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8F" w:rsidRPr="0061568F" w:rsidRDefault="0061568F" w:rsidP="006156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68F">
        <w:rPr>
          <w:rFonts w:ascii="Times New Roman" w:hAnsi="Times New Roman" w:cs="Times New Roman"/>
          <w:b/>
          <w:sz w:val="28"/>
          <w:szCs w:val="28"/>
          <w:u w:val="single"/>
        </w:rPr>
        <w:t>Минэкономразвития России утвердило 70 банков для льготного кредитования субъектов МСП по ставке 8,5%</w:t>
      </w:r>
    </w:p>
    <w:p w:rsidR="0061568F" w:rsidRPr="0061568F" w:rsidRDefault="0061568F" w:rsidP="0061568F">
      <w:pPr>
        <w:rPr>
          <w:rFonts w:ascii="Times New Roman" w:hAnsi="Times New Roman" w:cs="Times New Roman"/>
        </w:rPr>
      </w:pPr>
    </w:p>
    <w:p w:rsidR="0061568F" w:rsidRPr="0061568F" w:rsidRDefault="0061568F" w:rsidP="00BF5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8F">
        <w:rPr>
          <w:rFonts w:ascii="Times New Roman" w:hAnsi="Times New Roman" w:cs="Times New Roman"/>
          <w:sz w:val="28"/>
          <w:szCs w:val="28"/>
        </w:rPr>
        <w:t>25 февраля стартовала программа льготного кредитования для субъектов малого и среднего предпринимательства в рамках нацпроекта "МСП и поддержка индивидуальной предпринимательской инициативы". Предприниматели смогут получить льготные кредиты в уполномоченных банках по ставке не более 8,5%. Всего в программу вошли 70 банков из 29 регионов России.</w:t>
      </w:r>
    </w:p>
    <w:p w:rsidR="00751C3C" w:rsidRPr="00751C3C" w:rsidRDefault="00751C3C" w:rsidP="0075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C">
        <w:rPr>
          <w:rFonts w:ascii="Times New Roman" w:hAnsi="Times New Roman" w:cs="Times New Roman"/>
          <w:sz w:val="28"/>
          <w:szCs w:val="28"/>
        </w:rPr>
        <w:t xml:space="preserve">Основные условия предоставления льготных кредитов: </w:t>
      </w:r>
    </w:p>
    <w:p w:rsidR="00751C3C" w:rsidRPr="00751C3C" w:rsidRDefault="00751C3C" w:rsidP="0075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C">
        <w:rPr>
          <w:rFonts w:ascii="Times New Roman" w:hAnsi="Times New Roman" w:cs="Times New Roman"/>
          <w:sz w:val="28"/>
          <w:szCs w:val="28"/>
        </w:rPr>
        <w:t xml:space="preserve">- конечная ставка для субъектов МСП не выше 8,5% годовых; </w:t>
      </w:r>
    </w:p>
    <w:p w:rsidR="00751C3C" w:rsidRPr="00751C3C" w:rsidRDefault="00751C3C" w:rsidP="0075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C">
        <w:rPr>
          <w:rFonts w:ascii="Times New Roman" w:hAnsi="Times New Roman" w:cs="Times New Roman"/>
          <w:sz w:val="28"/>
          <w:szCs w:val="28"/>
        </w:rPr>
        <w:t xml:space="preserve">- срок льготного кредита: </w:t>
      </w:r>
    </w:p>
    <w:p w:rsidR="00751C3C" w:rsidRPr="00751C3C" w:rsidRDefault="00751C3C" w:rsidP="0075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C">
        <w:rPr>
          <w:rFonts w:ascii="Times New Roman" w:hAnsi="Times New Roman" w:cs="Times New Roman"/>
          <w:sz w:val="28"/>
          <w:szCs w:val="28"/>
        </w:rPr>
        <w:t xml:space="preserve"> не более 10 лет – на инвестиционные цели  </w:t>
      </w:r>
    </w:p>
    <w:p w:rsidR="00751C3C" w:rsidRPr="00751C3C" w:rsidRDefault="00751C3C" w:rsidP="0075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C">
        <w:rPr>
          <w:rFonts w:ascii="Times New Roman" w:hAnsi="Times New Roman" w:cs="Times New Roman"/>
          <w:sz w:val="28"/>
          <w:szCs w:val="28"/>
        </w:rPr>
        <w:t xml:space="preserve"> не более 3 лет – на оборотные цели. </w:t>
      </w:r>
    </w:p>
    <w:p w:rsidR="00751C3C" w:rsidRPr="00751C3C" w:rsidRDefault="00751C3C" w:rsidP="0075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C">
        <w:rPr>
          <w:rFonts w:ascii="Times New Roman" w:hAnsi="Times New Roman" w:cs="Times New Roman"/>
          <w:sz w:val="28"/>
          <w:szCs w:val="28"/>
        </w:rPr>
        <w:t>Суммарный объем кредитов для одного заемщика в текущем финансовом году на инвестиционные цели - 1 млрд. рублей и 100 млн. рублей на пополнение оборотных средств.</w:t>
      </w:r>
    </w:p>
    <w:p w:rsidR="00634A3D" w:rsidRDefault="00FF6F33" w:rsidP="00634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634A3D">
        <w:rPr>
          <w:rFonts w:ascii="Times New Roman" w:hAnsi="Times New Roman" w:cs="Times New Roman"/>
          <w:sz w:val="28"/>
          <w:szCs w:val="28"/>
        </w:rPr>
        <w:t>едитные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A3D" w:rsidRPr="00634A3D">
        <w:rPr>
          <w:rFonts w:ascii="Times New Roman" w:hAnsi="Times New Roman" w:cs="Times New Roman"/>
          <w:sz w:val="28"/>
          <w:szCs w:val="28"/>
        </w:rPr>
        <w:t xml:space="preserve">смогут получить субъекты малого и среднего предпринимательства, которые реализуют проекты в </w:t>
      </w:r>
      <w:r w:rsidR="00634A3D">
        <w:rPr>
          <w:rFonts w:ascii="Times New Roman" w:hAnsi="Times New Roman" w:cs="Times New Roman"/>
          <w:sz w:val="28"/>
          <w:szCs w:val="28"/>
        </w:rPr>
        <w:t>приоритетных отраслях экономики: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обрабатывающее производство;</w:t>
      </w:r>
      <w:r w:rsidRPr="0063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связь;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производство и распределение элект</w:t>
      </w:r>
      <w:r>
        <w:rPr>
          <w:rFonts w:ascii="Times New Roman" w:hAnsi="Times New Roman" w:cs="Times New Roman"/>
          <w:sz w:val="28"/>
          <w:szCs w:val="28"/>
        </w:rPr>
        <w:t>роэнергии;</w:t>
      </w:r>
      <w:r w:rsidRPr="0063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газа и воды;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туристская деятельность;</w:t>
      </w:r>
    </w:p>
    <w:p w:rsidR="00634A3D" w:rsidRDefault="00E42650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4A3D">
        <w:rPr>
          <w:rFonts w:ascii="Times New Roman" w:hAnsi="Times New Roman" w:cs="Times New Roman"/>
          <w:sz w:val="28"/>
          <w:szCs w:val="28"/>
        </w:rPr>
        <w:t>дравоохранение;</w:t>
      </w:r>
      <w:r w:rsidR="00634A3D" w:rsidRPr="0063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  <w:r w:rsidRPr="0063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деятельность в сфере бытовы</w:t>
      </w:r>
      <w:r>
        <w:rPr>
          <w:rFonts w:ascii="Times New Roman" w:hAnsi="Times New Roman" w:cs="Times New Roman"/>
          <w:sz w:val="28"/>
          <w:szCs w:val="28"/>
        </w:rPr>
        <w:t>х услуг и общественного питания;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утилизация отходов;</w:t>
      </w:r>
      <w:r w:rsidRPr="0063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деятельность в сфере торговли на территории моногородов и при условии заключения кредитных догово</w:t>
      </w:r>
      <w:r>
        <w:rPr>
          <w:rFonts w:ascii="Times New Roman" w:hAnsi="Times New Roman" w:cs="Times New Roman"/>
          <w:sz w:val="28"/>
          <w:szCs w:val="28"/>
        </w:rPr>
        <w:t>ров на инвестиционные цели;</w:t>
      </w:r>
      <w:r w:rsidRPr="0063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3D" w:rsidRPr="00634A3D" w:rsidRDefault="00634A3D" w:rsidP="00634A3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 xml:space="preserve">отрасли экономики, в которых реализуется развитие науки и техники. </w:t>
      </w:r>
    </w:p>
    <w:p w:rsidR="00751C3C" w:rsidRDefault="00751C3C" w:rsidP="00634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3C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751C3C">
        <w:rPr>
          <w:rFonts w:ascii="Times New Roman" w:hAnsi="Times New Roman" w:cs="Times New Roman"/>
          <w:sz w:val="28"/>
          <w:szCs w:val="28"/>
        </w:rPr>
        <w:t xml:space="preserve"> оказывается через банки-партнеры, 22 из которых находятся на территории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2B0" w:rsidRDefault="001532B0" w:rsidP="0075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532B0">
        <w:rPr>
          <w:rFonts w:ascii="Times New Roman" w:hAnsi="Times New Roman" w:cs="Times New Roman"/>
          <w:sz w:val="28"/>
          <w:szCs w:val="28"/>
        </w:rPr>
        <w:t>коло 5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2B0">
        <w:rPr>
          <w:rFonts w:ascii="Times New Roman" w:hAnsi="Times New Roman" w:cs="Times New Roman"/>
          <w:sz w:val="28"/>
          <w:szCs w:val="28"/>
        </w:rPr>
        <w:t xml:space="preserve"> рублей привлекла Нижегородская область для господдержки предпринимателей по программе «1706» (разработана Минэкономразвития России совместно с АО «Корпорация «МСП»), которая действовала в 2018 году. За год поддержкой по этой программе воспользовались 139 субъектов малого и среднего предпринимательства на общую сумму 4,77 </w:t>
      </w:r>
      <w:proofErr w:type="gramStart"/>
      <w:r w:rsidRPr="001532B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532B0">
        <w:rPr>
          <w:rFonts w:ascii="Times New Roman" w:hAnsi="Times New Roman" w:cs="Times New Roman"/>
          <w:sz w:val="28"/>
          <w:szCs w:val="28"/>
        </w:rPr>
        <w:t xml:space="preserve"> рублей. По объему привлеченных средств по этой программе регион оказался на 1 месте в ПФО.</w:t>
      </w:r>
    </w:p>
    <w:p w:rsidR="00751C3C" w:rsidRDefault="00751C3C" w:rsidP="00751C3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568F" w:rsidRPr="00751C3C" w:rsidRDefault="0061568F" w:rsidP="00751C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C3C">
        <w:rPr>
          <w:rFonts w:ascii="Times New Roman" w:hAnsi="Times New Roman" w:cs="Times New Roman"/>
          <w:b/>
          <w:sz w:val="28"/>
          <w:szCs w:val="28"/>
          <w:u w:val="single"/>
        </w:rPr>
        <w:t>Перечень уполномоченных банков: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Банк "Левобережный"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"Промсвязьбанк"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"АЛЬФА-БАНК"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ООО "</w:t>
      </w:r>
      <w:proofErr w:type="spellStart"/>
      <w:r w:rsidRPr="00BF5D8E">
        <w:rPr>
          <w:rFonts w:ascii="Times New Roman" w:hAnsi="Times New Roman" w:cs="Times New Roman"/>
        </w:rPr>
        <w:t>Камкомбанк</w:t>
      </w:r>
      <w:proofErr w:type="spellEnd"/>
      <w:r w:rsidR="00BF5D8E"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Банк "Национальный стандарт"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"БАНК ОРЕНБУРГ"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СКБ Приморья "</w:t>
      </w:r>
      <w:proofErr w:type="spellStart"/>
      <w:r w:rsidRPr="00BF5D8E">
        <w:rPr>
          <w:rFonts w:ascii="Times New Roman" w:hAnsi="Times New Roman" w:cs="Times New Roman"/>
        </w:rPr>
        <w:t>Примсоцбанк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РОСКОМСНАББАНК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"СДМ-Банк"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ПАО </w:t>
      </w:r>
      <w:proofErr w:type="spellStart"/>
      <w:r w:rsidRPr="00BF5D8E">
        <w:rPr>
          <w:rFonts w:ascii="Times New Roman" w:hAnsi="Times New Roman" w:cs="Times New Roman"/>
        </w:rPr>
        <w:t>Ставропольпромстройбанк</w:t>
      </w:r>
      <w:proofErr w:type="spellEnd"/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"МСП Банк"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Аз</w:t>
      </w:r>
      <w:r w:rsidR="00BF5D8E" w:rsidRPr="00BF5D8E">
        <w:rPr>
          <w:rFonts w:ascii="Times New Roman" w:hAnsi="Times New Roman" w:cs="Times New Roman"/>
        </w:rPr>
        <w:t>иатско-Тихоокеанский Банк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ООО "</w:t>
      </w:r>
      <w:proofErr w:type="spellStart"/>
      <w:r w:rsidRPr="00BF5D8E">
        <w:rPr>
          <w:rFonts w:ascii="Times New Roman" w:hAnsi="Times New Roman" w:cs="Times New Roman"/>
        </w:rPr>
        <w:t>Примтеркомбанк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F5D8E">
        <w:rPr>
          <w:rFonts w:ascii="Times New Roman" w:hAnsi="Times New Roman" w:cs="Times New Roman"/>
        </w:rPr>
        <w:t>Прио</w:t>
      </w:r>
      <w:proofErr w:type="spellEnd"/>
      <w:r w:rsidRPr="00BF5D8E">
        <w:rPr>
          <w:rFonts w:ascii="Times New Roman" w:hAnsi="Times New Roman" w:cs="Times New Roman"/>
        </w:rPr>
        <w:t>-Внешторгбанк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ТКБ БАНК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Банк "Возрождение"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КБ "Гарант-Инвест" (АО)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ПАО "Дальневосточный 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АО </w:t>
      </w:r>
      <w:proofErr w:type="gramStart"/>
      <w:r w:rsidRPr="00BF5D8E">
        <w:rPr>
          <w:rFonts w:ascii="Times New Roman" w:hAnsi="Times New Roman" w:cs="Times New Roman"/>
        </w:rPr>
        <w:t>КИБ</w:t>
      </w:r>
      <w:proofErr w:type="gramEnd"/>
      <w:r w:rsidRPr="00BF5D8E">
        <w:rPr>
          <w:rFonts w:ascii="Times New Roman" w:hAnsi="Times New Roman" w:cs="Times New Roman"/>
        </w:rPr>
        <w:t xml:space="preserve"> "ЕВРОАЛЬЯНС"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ООО КБ "Калуга"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ООО КБ "КОЛЬЦО УРАЛА"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МОРСКОЙ БАНК (АО)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ПАО "НИКО-БАНК"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"Райффайзенбанк"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РНКБ Банк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ПАО РОСБАНК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АО "</w:t>
      </w:r>
      <w:proofErr w:type="spellStart"/>
      <w:r w:rsidRPr="00BF5D8E">
        <w:rPr>
          <w:rFonts w:ascii="Times New Roman" w:hAnsi="Times New Roman" w:cs="Times New Roman"/>
        </w:rPr>
        <w:t>Россельхозбанк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"САРОВБИЗНЕСБАНК"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Сбербанк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БАНК "СИАБ"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"СИБСОЦБАНК" ООО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Банк "</w:t>
      </w:r>
      <w:proofErr w:type="spellStart"/>
      <w:r w:rsidRPr="00BF5D8E">
        <w:rPr>
          <w:rFonts w:ascii="Times New Roman" w:hAnsi="Times New Roman" w:cs="Times New Roman"/>
        </w:rPr>
        <w:t>Снежинский</w:t>
      </w:r>
      <w:proofErr w:type="spellEnd"/>
      <w:r w:rsidRPr="00BF5D8E">
        <w:rPr>
          <w:rFonts w:ascii="Times New Roman" w:hAnsi="Times New Roman" w:cs="Times New Roman"/>
        </w:rPr>
        <w:t>" АО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</w:t>
      </w:r>
      <w:proofErr w:type="spellStart"/>
      <w:r w:rsidRPr="00BF5D8E">
        <w:rPr>
          <w:rFonts w:ascii="Times New Roman" w:hAnsi="Times New Roman" w:cs="Times New Roman"/>
        </w:rPr>
        <w:t>Совкомбанк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ООО "Банк Стандарт-Кредит"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КБ "СТРОЙЛЕСБАНК" (ООО)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ООО</w:t>
      </w:r>
      <w:r w:rsidR="00BF5D8E" w:rsidRPr="00BF5D8E">
        <w:rPr>
          <w:rFonts w:ascii="Times New Roman" w:hAnsi="Times New Roman" w:cs="Times New Roman"/>
        </w:rPr>
        <w:t xml:space="preserve"> "Хакасский муниципальный банк"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</w:t>
      </w:r>
      <w:r w:rsidR="00BF5D8E" w:rsidRPr="00BF5D8E">
        <w:rPr>
          <w:rFonts w:ascii="Times New Roman" w:hAnsi="Times New Roman" w:cs="Times New Roman"/>
        </w:rPr>
        <w:t>О банк "Элита"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lastRenderedPageBreak/>
        <w:t>ОАО "Юг-</w:t>
      </w:r>
      <w:proofErr w:type="spellStart"/>
      <w:r w:rsidRPr="00BF5D8E">
        <w:rPr>
          <w:rFonts w:ascii="Times New Roman" w:hAnsi="Times New Roman" w:cs="Times New Roman"/>
        </w:rPr>
        <w:t>Инвестбанк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Банк ВТБ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"АК БАРС" БАНК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"Банк Акцепт"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КБ "Ассоциация"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"ГЕНБАНК"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П</w:t>
      </w:r>
      <w:r w:rsidR="00BF5D8E" w:rsidRPr="00BF5D8E">
        <w:rPr>
          <w:rFonts w:ascii="Times New Roman" w:hAnsi="Times New Roman" w:cs="Times New Roman"/>
        </w:rPr>
        <w:t>АО "</w:t>
      </w:r>
      <w:proofErr w:type="spellStart"/>
      <w:r w:rsidR="00BF5D8E" w:rsidRPr="00BF5D8E">
        <w:rPr>
          <w:rFonts w:ascii="Times New Roman" w:hAnsi="Times New Roman" w:cs="Times New Roman"/>
        </w:rPr>
        <w:t>Курскпромбанк</w:t>
      </w:r>
      <w:proofErr w:type="spellEnd"/>
      <w:r w:rsidR="00BF5D8E"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"МОСКОВСКИЙ КРЕДИТНЫЙ 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</w:t>
      </w:r>
      <w:proofErr w:type="spellStart"/>
      <w:r w:rsidRPr="00BF5D8E">
        <w:rPr>
          <w:rFonts w:ascii="Times New Roman" w:hAnsi="Times New Roman" w:cs="Times New Roman"/>
        </w:rPr>
        <w:t>Томскпромстройбанк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ПАО КБ "Центр-</w:t>
      </w:r>
      <w:proofErr w:type="spellStart"/>
      <w:r w:rsidRPr="00BF5D8E">
        <w:rPr>
          <w:rFonts w:ascii="Times New Roman" w:hAnsi="Times New Roman" w:cs="Times New Roman"/>
        </w:rPr>
        <w:t>инвест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КБ "ЭНЕРГОТРАНСБАНК" (АО)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"АБ "РОССИЯ"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ООО КБ "Столичный Кредит"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ООО КБЭР "Банк Казани"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АКБ "АКТИВ БАНК"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АКБ «</w:t>
      </w:r>
      <w:proofErr w:type="spellStart"/>
      <w:r w:rsidRPr="00BF5D8E">
        <w:rPr>
          <w:rFonts w:ascii="Times New Roman" w:hAnsi="Times New Roman" w:cs="Times New Roman"/>
        </w:rPr>
        <w:t>Алмазэргиэнбанк</w:t>
      </w:r>
      <w:proofErr w:type="spellEnd"/>
      <w:r w:rsidRPr="00BF5D8E">
        <w:rPr>
          <w:rFonts w:ascii="Times New Roman" w:hAnsi="Times New Roman" w:cs="Times New Roman"/>
        </w:rPr>
        <w:t>» АО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"Банк "Вологжанин"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Банк Газпромбанк (АО)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АО</w:t>
      </w:r>
      <w:r w:rsidR="00BF5D8E" w:rsidRPr="00BF5D8E">
        <w:rPr>
          <w:rFonts w:ascii="Times New Roman" w:hAnsi="Times New Roman" w:cs="Times New Roman"/>
        </w:rPr>
        <w:t xml:space="preserve"> "Севастопольский Морской 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БАНК "СНГБ"</w:t>
      </w:r>
    </w:p>
    <w:p w:rsidR="0061568F" w:rsidRPr="00BF5D8E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"ВЛАДБИЗНЕСБАНК"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ООО КБ "</w:t>
      </w:r>
      <w:proofErr w:type="spellStart"/>
      <w:r w:rsidRPr="00BF5D8E">
        <w:rPr>
          <w:rFonts w:ascii="Times New Roman" w:hAnsi="Times New Roman" w:cs="Times New Roman"/>
        </w:rPr>
        <w:t>Алтайкапиталбанк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АО "Банк </w:t>
      </w:r>
      <w:proofErr w:type="spellStart"/>
      <w:r w:rsidRPr="00BF5D8E">
        <w:rPr>
          <w:rFonts w:ascii="Times New Roman" w:hAnsi="Times New Roman" w:cs="Times New Roman"/>
        </w:rPr>
        <w:t>Интеза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Банк ИПБ (АО)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КБ "Кубань Кредит" ООО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Банк "Кузнецкий"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"НБД-Банк"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ПАО "ЧЕЛЯБИНВЕСТБАНК"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 xml:space="preserve"> АКБ "</w:t>
      </w:r>
      <w:proofErr w:type="spellStart"/>
      <w:r w:rsidRPr="00BF5D8E">
        <w:rPr>
          <w:rFonts w:ascii="Times New Roman" w:hAnsi="Times New Roman" w:cs="Times New Roman"/>
        </w:rPr>
        <w:t>Энергобанк</w:t>
      </w:r>
      <w:proofErr w:type="spellEnd"/>
      <w:r w:rsidRPr="00BF5D8E">
        <w:rPr>
          <w:rFonts w:ascii="Times New Roman" w:hAnsi="Times New Roman" w:cs="Times New Roman"/>
        </w:rPr>
        <w:t>" (ПАО)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</w:t>
      </w:r>
      <w:proofErr w:type="spellStart"/>
      <w:r w:rsidRPr="00BF5D8E">
        <w:rPr>
          <w:rFonts w:ascii="Times New Roman" w:hAnsi="Times New Roman" w:cs="Times New Roman"/>
        </w:rPr>
        <w:t>Углеметбанк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</w:t>
      </w:r>
      <w:proofErr w:type="spellStart"/>
      <w:r w:rsidRPr="00BF5D8E">
        <w:rPr>
          <w:rFonts w:ascii="Times New Roman" w:hAnsi="Times New Roman" w:cs="Times New Roman"/>
        </w:rPr>
        <w:t>Нефтепромбанк</w:t>
      </w:r>
      <w:proofErr w:type="spellEnd"/>
      <w:r w:rsidRPr="00BF5D8E">
        <w:rPr>
          <w:rFonts w:ascii="Times New Roman" w:hAnsi="Times New Roman" w:cs="Times New Roman"/>
        </w:rPr>
        <w:t>"</w:t>
      </w:r>
    </w:p>
    <w:p w:rsidR="0061568F" w:rsidRPr="00BF5D8E" w:rsidRDefault="00BF5D8E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ООО "Банк Саратов"</w:t>
      </w:r>
    </w:p>
    <w:p w:rsidR="00494083" w:rsidRDefault="0061568F" w:rsidP="00BF5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D8E">
        <w:rPr>
          <w:rFonts w:ascii="Times New Roman" w:hAnsi="Times New Roman" w:cs="Times New Roman"/>
        </w:rPr>
        <w:t>АО "СМП Банк"</w:t>
      </w:r>
    </w:p>
    <w:p w:rsidR="00F80632" w:rsidRDefault="00F80632" w:rsidP="00F80632">
      <w:pPr>
        <w:rPr>
          <w:rFonts w:ascii="Times New Roman" w:hAnsi="Times New Roman" w:cs="Times New Roman"/>
        </w:rPr>
      </w:pPr>
    </w:p>
    <w:p w:rsidR="00F80632" w:rsidRPr="00751C3C" w:rsidRDefault="00F80632" w:rsidP="00F80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C3C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Нижегородской области представлены следующие банки:</w:t>
      </w:r>
    </w:p>
    <w:p w:rsidR="003F64AB" w:rsidRPr="003F64AB" w:rsidRDefault="003F64AB" w:rsidP="003F64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64AB">
        <w:rPr>
          <w:rFonts w:ascii="Times New Roman" w:hAnsi="Times New Roman" w:cs="Times New Roman"/>
        </w:rPr>
        <w:t>ПАО "Промсвязьбанк"</w:t>
      </w:r>
    </w:p>
    <w:p w:rsidR="003F64AB" w:rsidRPr="003F64AB" w:rsidRDefault="003F64AB" w:rsidP="003F64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64AB">
        <w:rPr>
          <w:rFonts w:ascii="Times New Roman" w:hAnsi="Times New Roman" w:cs="Times New Roman"/>
        </w:rPr>
        <w:t>АО "АЛЬФА-БАНК"</w:t>
      </w:r>
    </w:p>
    <w:p w:rsidR="003F64AB" w:rsidRPr="003F64AB" w:rsidRDefault="003F64AB" w:rsidP="003F64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64AB">
        <w:rPr>
          <w:rFonts w:ascii="Times New Roman" w:hAnsi="Times New Roman" w:cs="Times New Roman"/>
        </w:rPr>
        <w:t>"СДМ-Банк" (ПАО)</w:t>
      </w:r>
    </w:p>
    <w:p w:rsidR="003F64AB" w:rsidRPr="003F64AB" w:rsidRDefault="003F64AB" w:rsidP="003F64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64AB">
        <w:rPr>
          <w:rFonts w:ascii="Times New Roman" w:hAnsi="Times New Roman" w:cs="Times New Roman"/>
        </w:rPr>
        <w:t>АО "МСП Банк"</w:t>
      </w:r>
    </w:p>
    <w:p w:rsidR="003F64AB" w:rsidRPr="003F64AB" w:rsidRDefault="003F64AB" w:rsidP="003F64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64AB">
        <w:rPr>
          <w:rFonts w:ascii="Times New Roman" w:hAnsi="Times New Roman" w:cs="Times New Roman"/>
        </w:rPr>
        <w:t>ТКБ БАНК (ПАО)</w:t>
      </w:r>
    </w:p>
    <w:p w:rsidR="003F64AB" w:rsidRPr="003F64AB" w:rsidRDefault="003F64AB" w:rsidP="003F64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64AB">
        <w:rPr>
          <w:rFonts w:ascii="Times New Roman" w:hAnsi="Times New Roman" w:cs="Times New Roman"/>
        </w:rPr>
        <w:t>Банк "Возрождение" (ПАО)</w:t>
      </w:r>
    </w:p>
    <w:p w:rsidR="00B73ACE" w:rsidRPr="00B73ACE" w:rsidRDefault="00B73ACE" w:rsidP="00B73A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3ACE">
        <w:rPr>
          <w:rFonts w:ascii="Times New Roman" w:hAnsi="Times New Roman" w:cs="Times New Roman"/>
        </w:rPr>
        <w:t>АО "Райффайзенбанк"</w:t>
      </w:r>
    </w:p>
    <w:p w:rsidR="00F80632" w:rsidRDefault="00B73ACE" w:rsidP="00B73A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3ACE">
        <w:rPr>
          <w:rFonts w:ascii="Times New Roman" w:hAnsi="Times New Roman" w:cs="Times New Roman"/>
        </w:rPr>
        <w:t>ПАО РОСБАНК</w:t>
      </w:r>
    </w:p>
    <w:p w:rsidR="00B73ACE" w:rsidRPr="00B73ACE" w:rsidRDefault="00B73ACE" w:rsidP="00B73A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3ACE">
        <w:rPr>
          <w:rFonts w:ascii="Times New Roman" w:hAnsi="Times New Roman" w:cs="Times New Roman"/>
        </w:rPr>
        <w:t>АО "</w:t>
      </w:r>
      <w:proofErr w:type="spellStart"/>
      <w:r w:rsidRPr="00B73ACE">
        <w:rPr>
          <w:rFonts w:ascii="Times New Roman" w:hAnsi="Times New Roman" w:cs="Times New Roman"/>
        </w:rPr>
        <w:t>Россельхозбанк</w:t>
      </w:r>
      <w:proofErr w:type="spellEnd"/>
      <w:r w:rsidRPr="00B73ACE">
        <w:rPr>
          <w:rFonts w:ascii="Times New Roman" w:hAnsi="Times New Roman" w:cs="Times New Roman"/>
        </w:rPr>
        <w:t>"</w:t>
      </w:r>
    </w:p>
    <w:p w:rsidR="00B73ACE" w:rsidRPr="00B73ACE" w:rsidRDefault="00B73ACE" w:rsidP="00B73A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3ACE">
        <w:rPr>
          <w:rFonts w:ascii="Times New Roman" w:hAnsi="Times New Roman" w:cs="Times New Roman"/>
        </w:rPr>
        <w:t>ПАО "САРОВБИЗНЕСБАНК"</w:t>
      </w:r>
    </w:p>
    <w:p w:rsidR="00B73ACE" w:rsidRPr="00B73ACE" w:rsidRDefault="00B73ACE" w:rsidP="00B73A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3ACE">
        <w:rPr>
          <w:rFonts w:ascii="Times New Roman" w:hAnsi="Times New Roman" w:cs="Times New Roman"/>
        </w:rPr>
        <w:t>ПАО Сбербанк</w:t>
      </w:r>
    </w:p>
    <w:p w:rsidR="00B73ACE" w:rsidRPr="00B73ACE" w:rsidRDefault="00B73ACE" w:rsidP="00B73A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3ACE">
        <w:rPr>
          <w:rFonts w:ascii="Times New Roman" w:hAnsi="Times New Roman" w:cs="Times New Roman"/>
        </w:rPr>
        <w:t>ПАО "</w:t>
      </w:r>
      <w:proofErr w:type="spellStart"/>
      <w:r w:rsidRPr="00B73ACE">
        <w:rPr>
          <w:rFonts w:ascii="Times New Roman" w:hAnsi="Times New Roman" w:cs="Times New Roman"/>
        </w:rPr>
        <w:t>Совкомбанк</w:t>
      </w:r>
      <w:proofErr w:type="spellEnd"/>
      <w:r w:rsidRPr="00B73ACE">
        <w:rPr>
          <w:rFonts w:ascii="Times New Roman" w:hAnsi="Times New Roman" w:cs="Times New Roman"/>
        </w:rPr>
        <w:t>"</w:t>
      </w:r>
    </w:p>
    <w:p w:rsidR="00AF2135" w:rsidRPr="00AF2135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lastRenderedPageBreak/>
        <w:t>Банк ВТБ (ПАО)</w:t>
      </w:r>
    </w:p>
    <w:p w:rsidR="00AF2135" w:rsidRPr="00AF2135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t>ПАО "АК БАРС" БАНК</w:t>
      </w:r>
    </w:p>
    <w:p w:rsidR="00AF2135" w:rsidRPr="00AF2135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t>АО КБ "Ассоциация"</w:t>
      </w:r>
    </w:p>
    <w:p w:rsidR="00B73ACE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t>ПАО КБ "Центр-</w:t>
      </w:r>
      <w:proofErr w:type="spellStart"/>
      <w:r w:rsidRPr="00AF2135">
        <w:rPr>
          <w:rFonts w:ascii="Times New Roman" w:hAnsi="Times New Roman" w:cs="Times New Roman"/>
        </w:rPr>
        <w:t>инвест</w:t>
      </w:r>
      <w:proofErr w:type="spellEnd"/>
      <w:r w:rsidRPr="00AF2135">
        <w:rPr>
          <w:rFonts w:ascii="Times New Roman" w:hAnsi="Times New Roman" w:cs="Times New Roman"/>
        </w:rPr>
        <w:t>"</w:t>
      </w:r>
    </w:p>
    <w:p w:rsidR="00AF2135" w:rsidRPr="00AF2135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t>АО "АБ "РОССИЯ"</w:t>
      </w:r>
    </w:p>
    <w:p w:rsidR="00AF2135" w:rsidRPr="00AF2135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t>Банк Газпромбанк (АО)</w:t>
      </w:r>
    </w:p>
    <w:p w:rsidR="00AF2135" w:rsidRPr="00AF2135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t>АО БАНК "СНГБ"</w:t>
      </w:r>
    </w:p>
    <w:p w:rsidR="00AF2135" w:rsidRPr="00AF2135" w:rsidRDefault="00AF2135" w:rsidP="00AF213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2135">
        <w:rPr>
          <w:rFonts w:ascii="Times New Roman" w:hAnsi="Times New Roman" w:cs="Times New Roman"/>
        </w:rPr>
        <w:t xml:space="preserve">АО "Банк </w:t>
      </w:r>
      <w:proofErr w:type="spellStart"/>
      <w:r w:rsidRPr="00AF2135">
        <w:rPr>
          <w:rFonts w:ascii="Times New Roman" w:hAnsi="Times New Roman" w:cs="Times New Roman"/>
        </w:rPr>
        <w:t>Интеза</w:t>
      </w:r>
      <w:proofErr w:type="spellEnd"/>
      <w:r w:rsidRPr="00AF2135">
        <w:rPr>
          <w:rFonts w:ascii="Times New Roman" w:hAnsi="Times New Roman" w:cs="Times New Roman"/>
        </w:rPr>
        <w:t>"</w:t>
      </w:r>
    </w:p>
    <w:p w:rsidR="00EA4BED" w:rsidRPr="00EA4BED" w:rsidRDefault="00EA4BED" w:rsidP="00EA4B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4BED">
        <w:rPr>
          <w:rFonts w:ascii="Times New Roman" w:hAnsi="Times New Roman" w:cs="Times New Roman"/>
        </w:rPr>
        <w:t>ПАО "НБД-Банк"</w:t>
      </w:r>
    </w:p>
    <w:p w:rsidR="00AF2135" w:rsidRDefault="00EA4BED" w:rsidP="00BA02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4BED">
        <w:rPr>
          <w:rFonts w:ascii="Times New Roman" w:hAnsi="Times New Roman" w:cs="Times New Roman"/>
        </w:rPr>
        <w:t>АО "СМП Банк"</w:t>
      </w:r>
    </w:p>
    <w:p w:rsidR="001532B0" w:rsidRDefault="001532B0" w:rsidP="001532B0">
      <w:pPr>
        <w:rPr>
          <w:rFonts w:ascii="Times New Roman" w:hAnsi="Times New Roman" w:cs="Times New Roman"/>
        </w:rPr>
      </w:pPr>
    </w:p>
    <w:p w:rsidR="001532B0" w:rsidRPr="001532B0" w:rsidRDefault="001532B0" w:rsidP="001532B0">
      <w:pPr>
        <w:pStyle w:val="a3"/>
        <w:rPr>
          <w:rFonts w:ascii="Times New Roman" w:hAnsi="Times New Roman" w:cs="Times New Roman"/>
        </w:rPr>
      </w:pPr>
    </w:p>
    <w:sectPr w:rsidR="001532B0" w:rsidRPr="0015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25"/>
    <w:multiLevelType w:val="hybridMultilevel"/>
    <w:tmpl w:val="9ED4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2D1"/>
    <w:multiLevelType w:val="hybridMultilevel"/>
    <w:tmpl w:val="90EC4A16"/>
    <w:lvl w:ilvl="0" w:tplc="4CB2D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C44A5"/>
    <w:multiLevelType w:val="hybridMultilevel"/>
    <w:tmpl w:val="5992CBBE"/>
    <w:lvl w:ilvl="0" w:tplc="4CB2DE3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5FA4DBD"/>
    <w:multiLevelType w:val="hybridMultilevel"/>
    <w:tmpl w:val="0604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6D"/>
    <w:rsid w:val="001532B0"/>
    <w:rsid w:val="003F64AB"/>
    <w:rsid w:val="00494083"/>
    <w:rsid w:val="005956F0"/>
    <w:rsid w:val="0061568F"/>
    <w:rsid w:val="00634A3D"/>
    <w:rsid w:val="00751C3C"/>
    <w:rsid w:val="00A42D5C"/>
    <w:rsid w:val="00AF2135"/>
    <w:rsid w:val="00B73ACE"/>
    <w:rsid w:val="00BA0238"/>
    <w:rsid w:val="00BF5D8E"/>
    <w:rsid w:val="00DF5B6D"/>
    <w:rsid w:val="00E42650"/>
    <w:rsid w:val="00EA4BED"/>
    <w:rsid w:val="00F8063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</dc:creator>
  <cp:keywords/>
  <dc:description/>
  <cp:lastModifiedBy>Соболева Ольга</cp:lastModifiedBy>
  <cp:revision>11</cp:revision>
  <cp:lastPrinted>2019-03-04T06:42:00Z</cp:lastPrinted>
  <dcterms:created xsi:type="dcterms:W3CDTF">2019-02-26T06:15:00Z</dcterms:created>
  <dcterms:modified xsi:type="dcterms:W3CDTF">2019-03-04T06:51:00Z</dcterms:modified>
</cp:coreProperties>
</file>